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6B5DF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DF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pt;height:69.8pt;visibility:visible">
            <v:imagedata r:id="rId7" o:title=""/>
          </v:shape>
        </w:pict>
      </w:r>
    </w:p>
    <w:p w:rsidR="002D252D" w:rsidRPr="00A018AF" w:rsidRDefault="002D252D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7F55ED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D252D" w:rsidRPr="00CB3D12" w:rsidRDefault="002D252D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F55ED">
        <w:rPr>
          <w:rFonts w:ascii="Times New Roman" w:hAnsi="Times New Roman" w:cs="Times New Roman"/>
          <w:color w:val="000000"/>
          <w:sz w:val="24"/>
          <w:szCs w:val="24"/>
        </w:rPr>
        <w:t>__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F55ED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F55E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6F93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F55ED" w:rsidRPr="007F5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7F55ED" w:rsidRPr="007F55ED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очередности предоставления жилых помещений  на условиях социального найма», </w:t>
      </w:r>
      <w:r w:rsidR="007F55E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55ED" w:rsidRPr="007F55ED">
        <w:rPr>
          <w:rFonts w:ascii="Times New Roman" w:hAnsi="Times New Roman" w:cs="Times New Roman"/>
          <w:b/>
          <w:sz w:val="24"/>
          <w:szCs w:val="24"/>
        </w:rPr>
        <w:t xml:space="preserve">утвержденный </w:t>
      </w:r>
      <w:r w:rsidR="007F55ED" w:rsidRPr="007F55ED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14 июля 2011 года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66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291D05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2D252D" w:rsidRDefault="002D252D" w:rsidP="00A0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</w:t>
      </w:r>
      <w:r w:rsidR="007F55ED"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7F55ED" w:rsidRPr="00BF6F9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                                               на условиях социального найма», утвержденный </w:t>
      </w:r>
      <w:r w:rsidR="007F55ED" w:rsidRPr="00BF6F93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Верхнеказымский от 14 июля 2011 года</w:t>
      </w:r>
      <w:r w:rsidRPr="00BF6F93"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№ 66 «Об утверждении административного регламента предоставления муниципальной услуги </w:t>
      </w:r>
      <w:r w:rsidRPr="00BF6F93">
        <w:rPr>
          <w:rFonts w:ascii="Times New Roman" w:hAnsi="Times New Roman" w:cs="Times New Roman"/>
          <w:sz w:val="24"/>
          <w:szCs w:val="24"/>
        </w:rPr>
        <w:t>«Предоставление 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sz w:val="24"/>
          <w:szCs w:val="24"/>
        </w:rPr>
        <w:t>очередности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sz w:val="24"/>
          <w:szCs w:val="24"/>
        </w:rPr>
        <w:t xml:space="preserve">помещений  на условиях социального найма» </w:t>
      </w:r>
      <w:r w:rsidR="007F55E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F6F93">
        <w:rPr>
          <w:rFonts w:ascii="Times New Roman" w:hAnsi="Times New Roman" w:cs="Times New Roman"/>
          <w:sz w:val="24"/>
          <w:szCs w:val="24"/>
        </w:rPr>
        <w:t>изменени</w:t>
      </w:r>
      <w:r w:rsidR="007F55ED">
        <w:rPr>
          <w:rFonts w:ascii="Times New Roman" w:hAnsi="Times New Roman" w:cs="Times New Roman"/>
          <w:sz w:val="24"/>
          <w:szCs w:val="24"/>
        </w:rPr>
        <w:t>я:</w:t>
      </w:r>
    </w:p>
    <w:p w:rsidR="007F55ED" w:rsidRDefault="007F55ED" w:rsidP="007F55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второй пункта 5 </w:t>
      </w:r>
      <w:r w:rsidR="002F479A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2F47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479A">
        <w:rPr>
          <w:rFonts w:ascii="Times New Roman" w:hAnsi="Times New Roman" w:cs="Times New Roman"/>
          <w:sz w:val="24"/>
          <w:szCs w:val="24"/>
        </w:rPr>
        <w:t xml:space="preserve"> «Общие положения»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ED" w:rsidRPr="00820B7B" w:rsidRDefault="007F55ED" w:rsidP="007F55E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20B7B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Верхнеказымский 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20B7B">
        <w:rPr>
          <w:rFonts w:ascii="Times New Roman" w:hAnsi="Times New Roman" w:cs="Times New Roman"/>
          <w:sz w:val="24"/>
          <w:szCs w:val="24"/>
        </w:rPr>
        <w:t>://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r w:rsidRPr="00820B7B">
        <w:rPr>
          <w:rFonts w:ascii="Times New Roman" w:hAnsi="Times New Roman" w:cs="Times New Roman"/>
          <w:sz w:val="24"/>
          <w:szCs w:val="24"/>
          <w:lang w:val="en-US"/>
        </w:rPr>
        <w:t>vkazym</w:t>
      </w:r>
      <w:r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0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20B7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20B7B">
        <w:rPr>
          <w:rFonts w:ascii="Times New Roman" w:hAnsi="Times New Roman" w:cs="Times New Roman"/>
          <w:sz w:val="24"/>
          <w:szCs w:val="24"/>
        </w:rPr>
        <w:t>;</w:t>
      </w:r>
    </w:p>
    <w:p w:rsidR="002F479A" w:rsidRDefault="002F479A" w:rsidP="00A0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7F55ED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 w:rsidRPr="00415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«Стандарт предоставления муниципальной услуги»:</w:t>
      </w:r>
    </w:p>
    <w:p w:rsidR="007F55ED" w:rsidRDefault="002F479A" w:rsidP="00A0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а) </w:t>
      </w:r>
      <w:r w:rsidR="007F55ED">
        <w:rPr>
          <w:rFonts w:ascii="Times New Roman" w:hAnsi="Times New Roman" w:cs="Times New Roman"/>
          <w:sz w:val="24"/>
          <w:szCs w:val="24"/>
          <w:lang w:eastAsia="en-US"/>
        </w:rPr>
        <w:t>абзац пятый пункта 19 исключить;</w:t>
      </w:r>
    </w:p>
    <w:p w:rsidR="007F55ED" w:rsidRPr="007F55ED" w:rsidRDefault="002F479A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7F55ED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7F55ED" w:rsidRPr="00820B7B">
        <w:rPr>
          <w:rFonts w:ascii="Times New Roman" w:hAnsi="Times New Roman" w:cs="Times New Roman"/>
          <w:sz w:val="24"/>
          <w:szCs w:val="24"/>
        </w:rPr>
        <w:t>название пункта</w:t>
      </w:r>
      <w:r w:rsidR="007F55ED" w:rsidRPr="0082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ED" w:rsidRPr="00BD6A34">
        <w:rPr>
          <w:rFonts w:ascii="Times New Roman" w:hAnsi="Times New Roman" w:cs="Times New Roman"/>
          <w:sz w:val="24"/>
          <w:szCs w:val="24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</w:t>
      </w:r>
      <w:r w:rsidR="007F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5ED" w:rsidRPr="007F55ED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7F55ED" w:rsidRPr="00BD6A34" w:rsidRDefault="007F55ED" w:rsidP="007F55E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34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</w:t>
      </w:r>
      <w:r w:rsidRPr="00BD6A34">
        <w:rPr>
          <w:rFonts w:ascii="Times New Roman" w:hAnsi="Times New Roman" w:cs="Times New Roman"/>
          <w:sz w:val="24"/>
          <w:szCs w:val="24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инвалидов»;</w:t>
      </w:r>
      <w:proofErr w:type="gramEnd"/>
    </w:p>
    <w:p w:rsidR="007F55ED" w:rsidRDefault="002F479A" w:rsidP="007F55E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55ED" w:rsidRPr="007F55ED">
        <w:rPr>
          <w:rFonts w:ascii="Times New Roman" w:hAnsi="Times New Roman" w:cs="Times New Roman"/>
          <w:sz w:val="24"/>
          <w:szCs w:val="24"/>
        </w:rPr>
        <w:t>)</w:t>
      </w:r>
      <w:r w:rsidR="007F55ED">
        <w:rPr>
          <w:rFonts w:ascii="Times New Roman" w:hAnsi="Times New Roman" w:cs="Times New Roman"/>
          <w:sz w:val="24"/>
          <w:szCs w:val="24"/>
        </w:rPr>
        <w:t xml:space="preserve"> пункт 30 изложить в следующей редакции: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«3</w:t>
      </w:r>
      <w:r w:rsidR="009067B3">
        <w:rPr>
          <w:rFonts w:ascii="Times New Roman" w:hAnsi="Times New Roman" w:cs="Times New Roman"/>
          <w:sz w:val="24"/>
          <w:szCs w:val="24"/>
        </w:rPr>
        <w:t>0</w:t>
      </w:r>
      <w:r w:rsidRPr="00820B7B">
        <w:rPr>
          <w:rFonts w:ascii="Times New Roman" w:hAnsi="Times New Roman" w:cs="Times New Roman"/>
          <w:sz w:val="24"/>
          <w:szCs w:val="24"/>
        </w:rPr>
        <w:t>. Вход в здание, в котором предоставляется муниципальная услуга, должен быть расположен с учетом пешеходной доступности для заявителей и оборудован отдельным входом для свободного доступа заявителей.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Каждое рабочее место муниципального служащего, предоставляющих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820B7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820B7B">
        <w:rPr>
          <w:rFonts w:ascii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F55ED" w:rsidRPr="00820B7B" w:rsidRDefault="007F55ED" w:rsidP="007F5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F55ED" w:rsidRPr="00820B7B" w:rsidRDefault="007F55ED" w:rsidP="007F5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</w:t>
      </w:r>
      <w:r w:rsidR="009067B3">
        <w:rPr>
          <w:rFonts w:ascii="Times New Roman" w:hAnsi="Times New Roman" w:cs="Times New Roman"/>
          <w:sz w:val="24"/>
          <w:szCs w:val="24"/>
        </w:rPr>
        <w:t>ах</w:t>
      </w:r>
      <w:r w:rsidRPr="00820B7B">
        <w:rPr>
          <w:rFonts w:ascii="Times New Roman" w:hAnsi="Times New Roman" w:cs="Times New Roman"/>
          <w:sz w:val="24"/>
          <w:szCs w:val="24"/>
        </w:rPr>
        <w:t xml:space="preserve"> </w:t>
      </w:r>
      <w:r w:rsidR="009067B3">
        <w:rPr>
          <w:rFonts w:ascii="Times New Roman" w:hAnsi="Times New Roman" w:cs="Times New Roman"/>
          <w:sz w:val="24"/>
          <w:szCs w:val="24"/>
        </w:rPr>
        <w:t>3-4</w:t>
      </w:r>
      <w:r w:rsidRPr="00820B7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F55ED" w:rsidRPr="00820B7B" w:rsidRDefault="007F55ED" w:rsidP="007F5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B7B">
        <w:rPr>
          <w:rFonts w:ascii="Times New Roman" w:hAnsi="Times New Roman" w:cs="Times New Roman"/>
          <w:spacing w:val="-8"/>
          <w:sz w:val="24"/>
          <w:szCs w:val="24"/>
        </w:rPr>
        <w:t>Официальный сайт должен:</w:t>
      </w:r>
    </w:p>
    <w:p w:rsidR="007F55ED" w:rsidRPr="00820B7B" w:rsidRDefault="007F55ED" w:rsidP="007F5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B7B">
        <w:rPr>
          <w:rFonts w:ascii="Times New Roman" w:hAnsi="Times New Roman" w:cs="Times New Roman"/>
          <w:spacing w:val="-8"/>
          <w:sz w:val="24"/>
          <w:szCs w:val="24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7F55ED" w:rsidRPr="00820B7B" w:rsidRDefault="007F55ED" w:rsidP="007F5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B7B">
        <w:rPr>
          <w:rFonts w:ascii="Times New Roman" w:hAnsi="Times New Roman" w:cs="Times New Roman"/>
          <w:spacing w:val="-8"/>
          <w:sz w:val="24"/>
          <w:szCs w:val="24"/>
        </w:rPr>
        <w:t xml:space="preserve">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7F55ED" w:rsidRPr="00820B7B" w:rsidRDefault="007F55ED" w:rsidP="007F5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F55ED" w:rsidRPr="00820B7B" w:rsidRDefault="007F55ED" w:rsidP="007F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Инвалидам обеспечиваются следующие условия доступности помещений для предоставления муниципальной услуги:</w:t>
      </w:r>
    </w:p>
    <w:p w:rsidR="007F55ED" w:rsidRPr="00820B7B" w:rsidRDefault="007F55ED" w:rsidP="007F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7F55ED" w:rsidRPr="00820B7B" w:rsidRDefault="007F55ED" w:rsidP="007F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F55ED" w:rsidRPr="00820B7B" w:rsidRDefault="007F55ED" w:rsidP="007F5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0B7B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20B7B">
        <w:rPr>
          <w:rFonts w:ascii="Times New Roman" w:hAnsi="Times New Roman" w:cs="Times New Roman"/>
          <w:sz w:val="24"/>
          <w:szCs w:val="24"/>
        </w:rPr>
        <w:t>утвержденны</w:t>
      </w:r>
      <w:r w:rsidR="00BD6A34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820B7B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года № 386н.</w:t>
      </w:r>
    </w:p>
    <w:p w:rsidR="007F55ED" w:rsidRDefault="007F55ED" w:rsidP="007F55E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7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820B7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B7B">
        <w:rPr>
          <w:rFonts w:ascii="Times New Roman" w:hAnsi="Times New Roman" w:cs="Times New Roman"/>
          <w:sz w:val="24"/>
          <w:szCs w:val="24"/>
        </w:rPr>
        <w:t xml:space="preserve">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6A34">
        <w:rPr>
          <w:rFonts w:ascii="Times New Roman" w:hAnsi="Times New Roman" w:cs="Times New Roman"/>
          <w:sz w:val="24"/>
          <w:szCs w:val="24"/>
        </w:rPr>
        <w:t>;</w:t>
      </w:r>
    </w:p>
    <w:p w:rsidR="007F55ED" w:rsidRPr="009067B3" w:rsidRDefault="009067B3" w:rsidP="007F55E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абзаце третьем пункта 56 </w:t>
      </w:r>
      <w:r w:rsidR="00F316E2" w:rsidRPr="00312E3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316E2" w:rsidRPr="00312E33">
        <w:rPr>
          <w:rFonts w:ascii="Times New Roman" w:hAnsi="Times New Roman" w:cs="Times New Roman"/>
          <w:bCs/>
          <w:sz w:val="24"/>
          <w:szCs w:val="24"/>
        </w:rPr>
        <w:t>V «</w:t>
      </w:r>
      <w:r w:rsidR="00F316E2" w:rsidRPr="00312E33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  <w:r w:rsidR="00F316E2">
        <w:rPr>
          <w:rFonts w:ascii="Times New Roman" w:hAnsi="Times New Roman" w:cs="Times New Roman"/>
          <w:sz w:val="24"/>
          <w:szCs w:val="24"/>
        </w:rPr>
        <w:t xml:space="preserve"> </w:t>
      </w:r>
      <w:r w:rsidR="00F316E2" w:rsidRPr="00312E3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 муниципальную услугу, а также должностных лиц</w:t>
      </w:r>
      <w:r w:rsidR="00F316E2" w:rsidRPr="00312E33">
        <w:rPr>
          <w:rFonts w:ascii="Times New Roman" w:hAnsi="Times New Roman" w:cs="Times New Roman"/>
          <w:bCs/>
          <w:sz w:val="24"/>
          <w:szCs w:val="24"/>
        </w:rPr>
        <w:t>»</w:t>
      </w:r>
      <w:r w:rsidR="00F316E2" w:rsidRPr="00312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9067B3">
        <w:rPr>
          <w:rFonts w:ascii="Times New Roman" w:hAnsi="Times New Roman" w:cs="Times New Roman"/>
          <w:sz w:val="24"/>
          <w:szCs w:val="24"/>
        </w:rPr>
        <w:t xml:space="preserve">«(за исключением случая, когда жалоба направляется способом, указанным в </w:t>
      </w:r>
      <w:hyperlink r:id="rId8" w:history="1">
        <w:r w:rsidRPr="009067B3">
          <w:rPr>
            <w:rFonts w:ascii="Times New Roman" w:hAnsi="Times New Roman" w:cs="Times New Roman"/>
            <w:sz w:val="24"/>
            <w:szCs w:val="24"/>
          </w:rPr>
          <w:t>подпункте «в» пункта 5</w:t>
        </w:r>
      </w:hyperlink>
      <w:r w:rsidRPr="009067B3">
        <w:rPr>
          <w:rFonts w:ascii="Times New Roman" w:hAnsi="Times New Roman" w:cs="Times New Roman"/>
          <w:sz w:val="24"/>
          <w:szCs w:val="24"/>
        </w:rPr>
        <w:t xml:space="preserve"> настоящих Правил)» исключить.</w:t>
      </w:r>
    </w:p>
    <w:p w:rsidR="009067B3" w:rsidRPr="00315D8D" w:rsidRDefault="009067B3" w:rsidP="00906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5D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9067B3" w:rsidRPr="00315D8D" w:rsidRDefault="009067B3" w:rsidP="0090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067B3" w:rsidRPr="00123786" w:rsidRDefault="009067B3" w:rsidP="0090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B61653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52D"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52D"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Верхнеказымский</w:t>
      </w:r>
      <w:r w:rsidR="002D25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9A" w:rsidRDefault="002F479A" w:rsidP="001E594E">
      <w:pPr>
        <w:spacing w:after="0" w:line="240" w:lineRule="auto"/>
      </w:pPr>
      <w:r>
        <w:separator/>
      </w:r>
    </w:p>
  </w:endnote>
  <w:endnote w:type="continuationSeparator" w:id="0">
    <w:p w:rsidR="002F479A" w:rsidRDefault="002F479A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9A" w:rsidRDefault="002F479A">
    <w:pPr>
      <w:pStyle w:val="a9"/>
      <w:jc w:val="right"/>
    </w:pPr>
  </w:p>
  <w:p w:rsidR="002F479A" w:rsidRDefault="002F47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9A" w:rsidRDefault="002F479A" w:rsidP="001E594E">
      <w:pPr>
        <w:spacing w:after="0" w:line="240" w:lineRule="auto"/>
      </w:pPr>
      <w:r>
        <w:separator/>
      </w:r>
    </w:p>
  </w:footnote>
  <w:footnote w:type="continuationSeparator" w:id="0">
    <w:p w:rsidR="002F479A" w:rsidRDefault="002F479A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A1753"/>
    <w:rsid w:val="001A28CA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35E1"/>
    <w:rsid w:val="001E594E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3030"/>
    <w:rsid w:val="003033DB"/>
    <w:rsid w:val="00305AD6"/>
    <w:rsid w:val="003070EE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551F"/>
    <w:rsid w:val="00AD15F6"/>
    <w:rsid w:val="00AD4D58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21D2"/>
    <w:rsid w:val="00D51E17"/>
    <w:rsid w:val="00D54772"/>
    <w:rsid w:val="00D5581D"/>
    <w:rsid w:val="00D625F6"/>
    <w:rsid w:val="00D62E07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15E26BD31ECDA3B114656AECBA6CF63505D2480EAC6303FA184DF48CEC785CFB37BB47368B618X6y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Svetlana</cp:lastModifiedBy>
  <cp:revision>14</cp:revision>
  <cp:lastPrinted>2017-03-24T04:21:00Z</cp:lastPrinted>
  <dcterms:created xsi:type="dcterms:W3CDTF">2016-07-04T06:02:00Z</dcterms:created>
  <dcterms:modified xsi:type="dcterms:W3CDTF">2017-03-24T04:22:00Z</dcterms:modified>
</cp:coreProperties>
</file>